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8F3" w:rsidRDefault="00EC5E1C">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4157345</wp:posOffset>
                </wp:positionH>
                <wp:positionV relativeFrom="paragraph">
                  <wp:posOffset>-147320</wp:posOffset>
                </wp:positionV>
                <wp:extent cx="0" cy="6858000"/>
                <wp:effectExtent l="23495" t="31115" r="24130" b="5461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44450">
                          <a:solidFill>
                            <a:srgbClr val="4A7EBB"/>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9D05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35pt,-11.6pt" to="327.35pt,5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" strokecolor="#4a7ebb" strokeweight="3.5pt">
                <v:fill o:detectmouseclick="t"/>
                <v:shadow on="t" opacity="22938f" offset="0"/>
              </v:line>
            </w:pict>
          </mc:Fallback>
        </mc:AlternateContent>
      </w:r>
    </w:p>
    <w:p w:rsidR="003C0550" w:rsidRDefault="00EC5E1C" w:rsidP="00F93D14">
      <w:r>
        <w:rPr>
          <w:noProof/>
        </w:rPr>
        <mc:AlternateContent>
          <mc:Choice Requires="wps">
            <w:drawing>
              <wp:anchor distT="0" distB="0" distL="114300" distR="114300" simplePos="0" relativeHeight="251659264" behindDoc="0" locked="0" layoutInCell="1" allowOverlap="1">
                <wp:simplePos x="0" y="0"/>
                <wp:positionH relativeFrom="column">
                  <wp:posOffset>-624205</wp:posOffset>
                </wp:positionH>
                <wp:positionV relativeFrom="paragraph">
                  <wp:posOffset>2928620</wp:posOffset>
                </wp:positionV>
                <wp:extent cx="9601200" cy="0"/>
                <wp:effectExtent l="23495" t="28575" r="24130" b="476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0" cy="0"/>
                        </a:xfrm>
                        <a:prstGeom prst="line">
                          <a:avLst/>
                        </a:prstGeom>
                        <a:noFill/>
                        <a:ln w="44450">
                          <a:solidFill>
                            <a:srgbClr val="4A7EBB"/>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614D2"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230.6pt" to="706.85pt,2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" strokecolor="#4a7ebb" strokeweight="3.5pt">
                <v:fill o:detectmouseclick="t"/>
                <v:shadow on="t" opacity="22938f" offset="0"/>
              </v:line>
            </w:pict>
          </mc:Fallback>
        </mc:AlternateContent>
      </w:r>
      <w:r w:rsidR="00FB48F3">
        <w:t xml:space="preserve">      </w:t>
      </w:r>
      <w:r w:rsidR="00A37706">
        <w:t xml:space="preserve">             </w:t>
      </w:r>
    </w:p>
    <w:p w:rsidR="003C0550" w:rsidRDefault="003C0550" w:rsidP="00F93D14"/>
    <w:p w:rsidR="00521609" w:rsidRDefault="00A37706" w:rsidP="00F93D14">
      <w:r w:rsidRPr="00A37706">
        <w:rPr>
          <w:noProof/>
        </w:rPr>
        <w:drawing>
          <wp:inline distT="0" distB="0" distL="0" distR="0">
            <wp:extent cx="8229600" cy="5506914"/>
            <wp:effectExtent l="25400" t="0" r="0" b="0"/>
            <wp:docPr id="3" name="Picture 1" descr="Macintosh HD:Users:burnsd:Desktop:Helmsley:Scene_at_the_Signing_of_the_Constitution_of_the_United_St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urnsd:Desktop:Helmsley:Scene_at_the_Signing_of_the_Constitution_of_the_United_States.jpg"/>
                    <pic:cNvPicPr>
                      <a:picLocks noChangeAspect="1" noChangeArrowheads="1"/>
                    </pic:cNvPicPr>
                  </pic:nvPicPr>
                  <pic:blipFill>
                    <a:blip r:embed="rId7"/>
                    <a:srcRect/>
                    <a:stretch>
                      <a:fillRect/>
                    </a:stretch>
                  </pic:blipFill>
                  <pic:spPr bwMode="auto">
                    <a:xfrm>
                      <a:off x="0" y="0"/>
                      <a:ext cx="8229600" cy="5506914"/>
                    </a:xfrm>
                    <a:prstGeom prst="rect">
                      <a:avLst/>
                    </a:prstGeom>
                    <a:noFill/>
                    <a:ln w="9525">
                      <a:noFill/>
                      <a:miter lim="800000"/>
                      <a:headEnd/>
                      <a:tailEnd/>
                    </a:ln>
                  </pic:spPr>
                </pic:pic>
              </a:graphicData>
            </a:graphic>
          </wp:inline>
        </w:drawing>
      </w:r>
    </w:p>
    <w:p w:rsidR="003C0550" w:rsidRDefault="003C0550" w:rsidP="00E26DD2"/>
    <w:p w:rsidR="003C0550" w:rsidRDefault="003C0550" w:rsidP="00E26DD2"/>
    <w:p w:rsidR="00E26DD2" w:rsidRDefault="00E26DD2" w:rsidP="00E26DD2"/>
    <w:p w:rsidR="00E26DD2" w:rsidRDefault="00E26DD2" w:rsidP="00E26DD2"/>
    <w:tbl>
      <w:tblPr>
        <w:tblStyle w:val="TableGrid"/>
        <w:tblW w:w="0" w:type="auto"/>
        <w:tblLook w:val="00BF" w:firstRow="1" w:lastRow="0" w:firstColumn="1" w:lastColumn="0" w:noHBand="0" w:noVBand="0"/>
      </w:tblPr>
      <w:tblGrid>
        <w:gridCol w:w="3078"/>
        <w:gridCol w:w="3510"/>
        <w:gridCol w:w="3420"/>
      </w:tblGrid>
      <w:tr w:rsidR="00E26DD2">
        <w:tc>
          <w:tcPr>
            <w:tcW w:w="3078" w:type="dxa"/>
          </w:tcPr>
          <w:p w:rsidR="00E26DD2" w:rsidRDefault="00E26DD2" w:rsidP="003C0550">
            <w:pPr>
              <w:jc w:val="center"/>
            </w:pPr>
            <w:r>
              <w:t>What do you see?</w:t>
            </w:r>
          </w:p>
        </w:tc>
        <w:tc>
          <w:tcPr>
            <w:tcW w:w="3510" w:type="dxa"/>
          </w:tcPr>
          <w:p w:rsidR="00E26DD2" w:rsidRDefault="00E26DD2" w:rsidP="003C0550">
            <w:pPr>
              <w:jc w:val="center"/>
            </w:pPr>
            <w:r>
              <w:t>What do you think it means?</w:t>
            </w:r>
          </w:p>
        </w:tc>
        <w:tc>
          <w:tcPr>
            <w:tcW w:w="3420" w:type="dxa"/>
          </w:tcPr>
          <w:p w:rsidR="00E26DD2" w:rsidRDefault="00E26DD2" w:rsidP="003C0550">
            <w:pPr>
              <w:jc w:val="center"/>
            </w:pPr>
            <w:r>
              <w:t>What specific textual evidence helps to support or refute your interpretation?</w:t>
            </w:r>
          </w:p>
        </w:tc>
      </w:tr>
      <w:tr w:rsidR="00E26DD2">
        <w:tc>
          <w:tcPr>
            <w:tcW w:w="3078" w:type="dxa"/>
          </w:tcPr>
          <w:p w:rsidR="00E26DD2" w:rsidRDefault="00E26DD2" w:rsidP="00E26DD2"/>
          <w:p w:rsidR="00E26DD2" w:rsidRDefault="00E26DD2" w:rsidP="00E26DD2"/>
          <w:p w:rsidR="0003333A" w:rsidRDefault="0003333A" w:rsidP="00E26DD2"/>
          <w:p w:rsidR="0003333A" w:rsidRDefault="0003333A" w:rsidP="00E26DD2"/>
          <w:p w:rsidR="00E26DD2" w:rsidRDefault="00E26DD2" w:rsidP="00E26DD2"/>
          <w:p w:rsidR="00E26DD2" w:rsidRDefault="00E26DD2" w:rsidP="00E26DD2"/>
          <w:p w:rsidR="00E26DD2" w:rsidRDefault="00E26DD2" w:rsidP="00E26DD2"/>
        </w:tc>
        <w:tc>
          <w:tcPr>
            <w:tcW w:w="3510" w:type="dxa"/>
          </w:tcPr>
          <w:p w:rsidR="00E26DD2" w:rsidRDefault="00E26DD2" w:rsidP="00E26DD2"/>
        </w:tc>
        <w:tc>
          <w:tcPr>
            <w:tcW w:w="3420" w:type="dxa"/>
          </w:tcPr>
          <w:p w:rsidR="003C0550" w:rsidRDefault="003C0550" w:rsidP="00E26DD2"/>
          <w:p w:rsidR="00E26DD2" w:rsidRDefault="00E26DD2" w:rsidP="00E26DD2"/>
        </w:tc>
      </w:tr>
      <w:tr w:rsidR="00E26DD2">
        <w:tc>
          <w:tcPr>
            <w:tcW w:w="3078" w:type="dxa"/>
          </w:tcPr>
          <w:p w:rsidR="00E26DD2" w:rsidRDefault="00E26DD2" w:rsidP="00E26DD2"/>
          <w:p w:rsidR="00E26DD2" w:rsidRDefault="00E26DD2" w:rsidP="00E26DD2"/>
          <w:p w:rsidR="00E26DD2" w:rsidRDefault="00E26DD2" w:rsidP="00E26DD2"/>
          <w:p w:rsidR="0003333A" w:rsidRDefault="0003333A" w:rsidP="00E26DD2"/>
          <w:p w:rsidR="003C0550" w:rsidRDefault="003C0550" w:rsidP="00E26DD2"/>
          <w:p w:rsidR="0003333A" w:rsidRDefault="0003333A" w:rsidP="00E26DD2"/>
          <w:p w:rsidR="00E26DD2" w:rsidRDefault="00E26DD2" w:rsidP="00E26DD2"/>
        </w:tc>
        <w:tc>
          <w:tcPr>
            <w:tcW w:w="3510" w:type="dxa"/>
          </w:tcPr>
          <w:p w:rsidR="00E26DD2" w:rsidRDefault="00E26DD2" w:rsidP="00E26DD2"/>
        </w:tc>
        <w:tc>
          <w:tcPr>
            <w:tcW w:w="3420" w:type="dxa"/>
          </w:tcPr>
          <w:p w:rsidR="00E26DD2" w:rsidRDefault="00E26DD2" w:rsidP="00E26DD2"/>
        </w:tc>
      </w:tr>
      <w:tr w:rsidR="00E26DD2">
        <w:tc>
          <w:tcPr>
            <w:tcW w:w="3078" w:type="dxa"/>
          </w:tcPr>
          <w:p w:rsidR="00E26DD2" w:rsidRDefault="00E26DD2" w:rsidP="00E26DD2"/>
          <w:p w:rsidR="00E26DD2" w:rsidRDefault="00E26DD2" w:rsidP="00E26DD2"/>
          <w:p w:rsidR="0003333A" w:rsidRDefault="0003333A" w:rsidP="00E26DD2"/>
          <w:p w:rsidR="003C0550" w:rsidRDefault="003C0550" w:rsidP="00E26DD2"/>
          <w:p w:rsidR="0003333A" w:rsidRDefault="0003333A" w:rsidP="00E26DD2"/>
          <w:p w:rsidR="00E26DD2" w:rsidRDefault="00E26DD2" w:rsidP="00E26DD2"/>
          <w:p w:rsidR="00E26DD2" w:rsidRDefault="00E26DD2" w:rsidP="00E26DD2"/>
        </w:tc>
        <w:tc>
          <w:tcPr>
            <w:tcW w:w="3510" w:type="dxa"/>
          </w:tcPr>
          <w:p w:rsidR="00E26DD2" w:rsidRDefault="00E26DD2" w:rsidP="00E26DD2"/>
        </w:tc>
        <w:tc>
          <w:tcPr>
            <w:tcW w:w="3420" w:type="dxa"/>
          </w:tcPr>
          <w:p w:rsidR="00E26DD2" w:rsidRDefault="00E26DD2" w:rsidP="00E26DD2"/>
        </w:tc>
      </w:tr>
      <w:tr w:rsidR="00E26DD2">
        <w:tc>
          <w:tcPr>
            <w:tcW w:w="3078" w:type="dxa"/>
          </w:tcPr>
          <w:p w:rsidR="00E26DD2" w:rsidRDefault="00E26DD2" w:rsidP="00E26DD2"/>
          <w:p w:rsidR="0003333A" w:rsidRDefault="0003333A" w:rsidP="00E26DD2"/>
          <w:p w:rsidR="003C0550" w:rsidRDefault="003C0550" w:rsidP="00E26DD2"/>
          <w:p w:rsidR="0003333A" w:rsidRDefault="0003333A" w:rsidP="00E26DD2"/>
          <w:p w:rsidR="00E26DD2" w:rsidRDefault="00E26DD2" w:rsidP="00E26DD2"/>
          <w:p w:rsidR="00E26DD2" w:rsidRDefault="00E26DD2" w:rsidP="00E26DD2"/>
          <w:p w:rsidR="00E26DD2" w:rsidRDefault="00E26DD2" w:rsidP="00E26DD2"/>
        </w:tc>
        <w:tc>
          <w:tcPr>
            <w:tcW w:w="3510" w:type="dxa"/>
          </w:tcPr>
          <w:p w:rsidR="00E26DD2" w:rsidRDefault="00E26DD2" w:rsidP="00E26DD2"/>
        </w:tc>
        <w:tc>
          <w:tcPr>
            <w:tcW w:w="3420" w:type="dxa"/>
          </w:tcPr>
          <w:p w:rsidR="00E26DD2" w:rsidRDefault="00E26DD2" w:rsidP="00E26DD2"/>
        </w:tc>
      </w:tr>
    </w:tbl>
    <w:p w:rsidR="00E26DD2" w:rsidRDefault="00E26DD2" w:rsidP="00E26DD2"/>
    <w:p w:rsidR="00EE3BBD" w:rsidRDefault="00EE3BBD" w:rsidP="00E26DD2"/>
    <w:p w:rsidR="00EE3BBD" w:rsidRDefault="00EE3BBD" w:rsidP="00E26DD2"/>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Default="00EE3BBD" w:rsidP="00EE3BBD">
      <w:pPr>
        <w:jc w:val="both"/>
        <w:rPr>
          <w:rFonts w:ascii="Times New Roman" w:hAnsi="Times New Roman"/>
          <w:color w:val="323232"/>
          <w:sz w:val="28"/>
          <w:szCs w:val="35"/>
          <w:shd w:val="clear" w:color="auto" w:fill="FFFFFF"/>
        </w:rPr>
      </w:pPr>
    </w:p>
    <w:p w:rsidR="00EE3BBD" w:rsidRPr="00EE3BBD" w:rsidRDefault="00EE3BBD" w:rsidP="00EE3BBD">
      <w:pPr>
        <w:jc w:val="both"/>
        <w:rPr>
          <w:rFonts w:ascii="Times New Roman" w:hAnsi="Times New Roman"/>
          <w:color w:val="323232"/>
          <w:sz w:val="32"/>
          <w:szCs w:val="35"/>
          <w:shd w:val="clear" w:color="auto" w:fill="FFFFFF"/>
        </w:rPr>
      </w:pPr>
    </w:p>
    <w:p w:rsidR="00EE3BBD" w:rsidRPr="00EE3BBD" w:rsidRDefault="00EE3BBD" w:rsidP="00EE3BBD">
      <w:pPr>
        <w:pBdr>
          <w:top w:val="thinThickThinMediumGap" w:sz="24" w:space="1" w:color="auto"/>
          <w:left w:val="thinThickThinMediumGap" w:sz="24" w:space="4" w:color="auto"/>
          <w:bottom w:val="thinThickThinMediumGap" w:sz="24" w:space="1" w:color="auto"/>
          <w:right w:val="thinThickThinMediumGap" w:sz="24" w:space="4" w:color="auto"/>
        </w:pBdr>
        <w:jc w:val="both"/>
        <w:rPr>
          <w:rFonts w:ascii="Times New Roman" w:hAnsi="Times New Roman"/>
          <w:b/>
          <w:color w:val="323232"/>
          <w:sz w:val="32"/>
          <w:szCs w:val="35"/>
          <w:u w:val="single"/>
          <w:shd w:val="clear" w:color="auto" w:fill="FFFFFF"/>
        </w:rPr>
      </w:pPr>
      <w:r w:rsidRPr="00EE3BBD">
        <w:rPr>
          <w:rFonts w:ascii="Times New Roman" w:hAnsi="Times New Roman"/>
          <w:b/>
          <w:color w:val="323232"/>
          <w:sz w:val="32"/>
          <w:szCs w:val="35"/>
          <w:u w:val="single"/>
          <w:shd w:val="clear" w:color="auto" w:fill="FFFFFF"/>
        </w:rPr>
        <w:t xml:space="preserve">Goal: </w:t>
      </w:r>
    </w:p>
    <w:p w:rsidR="00EE3BBD" w:rsidRPr="00EE3BBD" w:rsidRDefault="00EE3BBD" w:rsidP="00EE3BBD">
      <w:pPr>
        <w:pBdr>
          <w:top w:val="thinThickThinMediumGap" w:sz="24" w:space="1" w:color="auto"/>
          <w:left w:val="thinThickThinMediumGap" w:sz="24" w:space="4" w:color="auto"/>
          <w:bottom w:val="thinThickThinMediumGap" w:sz="24" w:space="1" w:color="auto"/>
          <w:right w:val="thinThickThinMediumGap" w:sz="24" w:space="4" w:color="auto"/>
        </w:pBdr>
        <w:jc w:val="both"/>
        <w:rPr>
          <w:rFonts w:ascii="Times New Roman" w:hAnsi="Times New Roman"/>
          <w:color w:val="323232"/>
          <w:sz w:val="32"/>
          <w:szCs w:val="35"/>
          <w:shd w:val="clear" w:color="auto" w:fill="FFFFFF"/>
        </w:rPr>
      </w:pPr>
      <w:r w:rsidRPr="00EE3BBD">
        <w:rPr>
          <w:rFonts w:ascii="Times New Roman" w:hAnsi="Times New Roman"/>
          <w:color w:val="323232"/>
          <w:sz w:val="32"/>
          <w:szCs w:val="35"/>
          <w:shd w:val="clear" w:color="auto" w:fill="FFFFFF"/>
        </w:rPr>
        <w:t>You have been selected to be part of a group to determine whether the artist’s political message displayed in the image is one that justifies its display in its Washington D.C. location. To determine this, you must critically analyze the image, determine the artists intended message, determine the author’s use of his craft to portray that message, and lastly, determine if the painting portrays the spirit of the Constitution and the Continental Congress of 1787.</w:t>
      </w:r>
    </w:p>
    <w:p w:rsidR="00EE3BBD" w:rsidRPr="00EE3BBD" w:rsidRDefault="00EE3BBD" w:rsidP="00E26DD2">
      <w:pPr>
        <w:rPr>
          <w:sz w:val="32"/>
        </w:rPr>
      </w:pPr>
    </w:p>
    <w:p w:rsidR="00B41810" w:rsidRDefault="00EE3BBD" w:rsidP="00E26DD2">
      <w:r>
        <w:br w:type="page"/>
      </w:r>
    </w:p>
    <w:p w:rsidR="00B41810" w:rsidRDefault="00B41810" w:rsidP="00E26DD2"/>
    <w:p w:rsidR="00A37706" w:rsidRPr="00B41810" w:rsidRDefault="00B41810" w:rsidP="00B41810">
      <w:pPr>
        <w:spacing w:beforeLines="1" w:before="2" w:afterLines="1" w:after="2"/>
        <w:textAlignment w:val="baseline"/>
        <w:rPr>
          <w:rFonts w:ascii="Times New Roman" w:hAnsi="Times New Roman"/>
          <w:b/>
          <w:bCs/>
          <w:color w:val="000000"/>
          <w:sz w:val="35"/>
          <w:szCs w:val="35"/>
        </w:rPr>
      </w:pPr>
      <w:r>
        <w:rPr>
          <w:rFonts w:ascii="Times New Roman" w:hAnsi="Times New Roman"/>
          <w:b/>
          <w:bCs/>
          <w:color w:val="000000"/>
          <w:sz w:val="35"/>
          <w:szCs w:val="35"/>
        </w:rPr>
        <w:t xml:space="preserve"> </w:t>
      </w:r>
    </w:p>
    <w:sectPr w:rsidR="00A37706" w:rsidRPr="00B41810" w:rsidSect="003C0550">
      <w:headerReference w:type="default" r:id="rId8"/>
      <w:pgSz w:w="15840" w:h="12240" w:orient="landscape"/>
      <w:pgMar w:top="720" w:right="1440" w:bottom="86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4D7" w:rsidRDefault="00D774D7">
      <w:r>
        <w:separator/>
      </w:r>
    </w:p>
  </w:endnote>
  <w:endnote w:type="continuationSeparator" w:id="0">
    <w:p w:rsidR="00D774D7" w:rsidRDefault="00D7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4D7" w:rsidRDefault="00D774D7">
      <w:r>
        <w:separator/>
      </w:r>
    </w:p>
  </w:footnote>
  <w:footnote w:type="continuationSeparator" w:id="0">
    <w:p w:rsidR="00D774D7" w:rsidRDefault="00D77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550" w:rsidRDefault="003C0550" w:rsidP="00FB48F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85D6C"/>
    <w:multiLevelType w:val="hybridMultilevel"/>
    <w:tmpl w:val="9540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E3EFD"/>
    <w:multiLevelType w:val="hybridMultilevel"/>
    <w:tmpl w:val="C2A0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C7B8D"/>
    <w:multiLevelType w:val="multilevel"/>
    <w:tmpl w:val="67CA0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A64AA"/>
    <w:multiLevelType w:val="hybridMultilevel"/>
    <w:tmpl w:val="108082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16C9A"/>
    <w:multiLevelType w:val="multilevel"/>
    <w:tmpl w:val="4A64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33A08"/>
    <w:multiLevelType w:val="hybridMultilevel"/>
    <w:tmpl w:val="27C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BA"/>
    <w:rsid w:val="00023B1C"/>
    <w:rsid w:val="0003333A"/>
    <w:rsid w:val="001A5F2A"/>
    <w:rsid w:val="00336F2F"/>
    <w:rsid w:val="003C0550"/>
    <w:rsid w:val="00521609"/>
    <w:rsid w:val="00690C6A"/>
    <w:rsid w:val="006B5AF6"/>
    <w:rsid w:val="008774D7"/>
    <w:rsid w:val="0095495D"/>
    <w:rsid w:val="00962292"/>
    <w:rsid w:val="009A7A42"/>
    <w:rsid w:val="00A301DF"/>
    <w:rsid w:val="00A37706"/>
    <w:rsid w:val="00B41810"/>
    <w:rsid w:val="00C30106"/>
    <w:rsid w:val="00D774D7"/>
    <w:rsid w:val="00DF55BE"/>
    <w:rsid w:val="00E26DD2"/>
    <w:rsid w:val="00EC5E1C"/>
    <w:rsid w:val="00EE3BBD"/>
    <w:rsid w:val="00F77DBA"/>
    <w:rsid w:val="00F93D14"/>
    <w:rsid w:val="00FB48F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84A34B-94FA-4647-9E64-FE3D7937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48F3"/>
    <w:pPr>
      <w:tabs>
        <w:tab w:val="center" w:pos="4320"/>
        <w:tab w:val="right" w:pos="8640"/>
      </w:tabs>
    </w:pPr>
  </w:style>
  <w:style w:type="character" w:customStyle="1" w:styleId="HeaderChar">
    <w:name w:val="Header Char"/>
    <w:basedOn w:val="DefaultParagraphFont"/>
    <w:link w:val="Header"/>
    <w:uiPriority w:val="99"/>
    <w:semiHidden/>
    <w:rsid w:val="00FB48F3"/>
  </w:style>
  <w:style w:type="paragraph" w:styleId="Footer">
    <w:name w:val="footer"/>
    <w:basedOn w:val="Normal"/>
    <w:link w:val="FooterChar"/>
    <w:uiPriority w:val="99"/>
    <w:semiHidden/>
    <w:unhideWhenUsed/>
    <w:rsid w:val="00FB48F3"/>
    <w:pPr>
      <w:tabs>
        <w:tab w:val="center" w:pos="4320"/>
        <w:tab w:val="right" w:pos="8640"/>
      </w:tabs>
    </w:pPr>
  </w:style>
  <w:style w:type="character" w:customStyle="1" w:styleId="FooterChar">
    <w:name w:val="Footer Char"/>
    <w:basedOn w:val="DefaultParagraphFont"/>
    <w:link w:val="Footer"/>
    <w:uiPriority w:val="99"/>
    <w:semiHidden/>
    <w:rsid w:val="00FB48F3"/>
  </w:style>
  <w:style w:type="paragraph" w:styleId="ListParagraph">
    <w:name w:val="List Paragraph"/>
    <w:basedOn w:val="Normal"/>
    <w:uiPriority w:val="34"/>
    <w:qFormat/>
    <w:rsid w:val="00521609"/>
    <w:pPr>
      <w:ind w:left="720"/>
      <w:contextualSpacing/>
    </w:pPr>
  </w:style>
  <w:style w:type="table" w:styleId="TableGrid">
    <w:name w:val="Table Grid"/>
    <w:basedOn w:val="TableNormal"/>
    <w:uiPriority w:val="59"/>
    <w:rsid w:val="00E26D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023B1C"/>
    <w:pPr>
      <w:spacing w:beforeLines="1" w:afterLines="1"/>
    </w:pPr>
    <w:rPr>
      <w:rFonts w:ascii="Times" w:hAnsi="Times" w:cs="Times New Roman"/>
      <w:sz w:val="20"/>
      <w:szCs w:val="20"/>
    </w:rPr>
  </w:style>
  <w:style w:type="character" w:styleId="Hyperlink">
    <w:name w:val="Hyperlink"/>
    <w:basedOn w:val="DefaultParagraphFont"/>
    <w:uiPriority w:val="99"/>
    <w:rsid w:val="00023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25820">
      <w:bodyDiv w:val="1"/>
      <w:marLeft w:val="0"/>
      <w:marRight w:val="0"/>
      <w:marTop w:val="0"/>
      <w:marBottom w:val="0"/>
      <w:divBdr>
        <w:top w:val="none" w:sz="0" w:space="0" w:color="auto"/>
        <w:left w:val="none" w:sz="0" w:space="0" w:color="auto"/>
        <w:bottom w:val="none" w:sz="0" w:space="0" w:color="auto"/>
        <w:right w:val="none" w:sz="0" w:space="0" w:color="auto"/>
      </w:divBdr>
    </w:div>
    <w:div w:id="1794783612">
      <w:bodyDiv w:val="1"/>
      <w:marLeft w:val="0"/>
      <w:marRight w:val="0"/>
      <w:marTop w:val="0"/>
      <w:marBottom w:val="0"/>
      <w:divBdr>
        <w:top w:val="none" w:sz="0" w:space="0" w:color="auto"/>
        <w:left w:val="none" w:sz="0" w:space="0" w:color="auto"/>
        <w:bottom w:val="none" w:sz="0" w:space="0" w:color="auto"/>
        <w:right w:val="none" w:sz="0" w:space="0" w:color="auto"/>
      </w:divBdr>
    </w:div>
    <w:div w:id="2030793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BPSD</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Burns</dc:creator>
  <cp:keywords/>
  <cp:lastModifiedBy>Amanda Vitello</cp:lastModifiedBy>
  <cp:revision>2</cp:revision>
  <cp:lastPrinted>2013-11-26T18:29:00Z</cp:lastPrinted>
  <dcterms:created xsi:type="dcterms:W3CDTF">2016-08-04T16:13:00Z</dcterms:created>
  <dcterms:modified xsi:type="dcterms:W3CDTF">2016-08-04T16:13:00Z</dcterms:modified>
</cp:coreProperties>
</file>